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9DD" w:rsidRDefault="00B35646" w:rsidP="00B35646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B35646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Доклад  </w:t>
      </w:r>
    </w:p>
    <w:p w:rsidR="00B35646" w:rsidRDefault="00B35646" w:rsidP="008150B2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B35646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по обобщению правоприменительной практики осуществления  муниципального контроля 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в сфере благоустройства </w:t>
      </w:r>
      <w:r w:rsidRPr="00B35646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на территории </w:t>
      </w:r>
      <w:r w:rsidR="008150B2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МО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</w:t>
      </w:r>
      <w:r w:rsidR="008150B2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«Новодевяткинское сельское поселение»</w:t>
      </w:r>
    </w:p>
    <w:p w:rsidR="00B35646" w:rsidRPr="00B35646" w:rsidRDefault="00B35646" w:rsidP="00B35646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tbl>
      <w:tblPr>
        <w:tblW w:w="4887" w:type="pct"/>
        <w:tblCellSpacing w:w="0" w:type="dxa"/>
        <w:tblInd w:w="142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217"/>
      </w:tblGrid>
      <w:tr w:rsidR="00B35646" w:rsidRPr="00B35646" w:rsidTr="00B35646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  <w:hideMark/>
          </w:tcPr>
          <w:p w:rsidR="00B35646" w:rsidRPr="00B35646" w:rsidRDefault="00B35646" w:rsidP="00B35646">
            <w:pPr>
              <w:tabs>
                <w:tab w:val="left" w:pos="9356"/>
              </w:tabs>
              <w:spacing w:after="0" w:line="25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56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</w:t>
            </w:r>
            <w:proofErr w:type="gramStart"/>
            <w:r w:rsidRPr="00B35646">
              <w:rPr>
                <w:rFonts w:ascii="Times New Roman" w:eastAsia="Calibri" w:hAnsi="Times New Roman" w:cs="Times New Roman"/>
                <w:sz w:val="28"/>
                <w:szCs w:val="28"/>
              </w:rPr>
              <w:t>Обобщение практики  осуществления муниципального  контроля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 сфере благоустройства </w:t>
            </w:r>
            <w:r w:rsidRPr="00B356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за  202</w:t>
            </w:r>
            <w:r w:rsidR="003909DD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Pr="00B356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  подготовлено в соответствии со ст.8.2 Федерального закона № 294–ФЗ от 26.12.2008 «О защите прав юридических лиц и индивидуальных предпринимателей при осуществлении государственного контроля (надзора) и муниципального контроля», с Федеральными законами от 06.10.2003 № 131-ФЗ «Об общих принципах организации местного самоуправления в Российской Федерации», от 31.07.2020 N 248-ФЗ "О государственном контроле</w:t>
            </w:r>
            <w:proofErr w:type="gramEnd"/>
            <w:r w:rsidRPr="00B356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</w:t>
            </w:r>
            <w:proofErr w:type="gramStart"/>
            <w:r w:rsidRPr="00B35646">
              <w:rPr>
                <w:rFonts w:ascii="Times New Roman" w:eastAsia="Calibri" w:hAnsi="Times New Roman" w:cs="Times New Roman"/>
                <w:sz w:val="28"/>
                <w:szCs w:val="28"/>
              </w:rPr>
              <w:t>надзоре</w:t>
            </w:r>
            <w:proofErr w:type="gramEnd"/>
            <w:r w:rsidRPr="00B35646">
              <w:rPr>
                <w:rFonts w:ascii="Times New Roman" w:eastAsia="Calibri" w:hAnsi="Times New Roman" w:cs="Times New Roman"/>
                <w:sz w:val="28"/>
                <w:szCs w:val="28"/>
              </w:rPr>
              <w:t>) и муниципальном контроле в Российской Федерации", Положени</w:t>
            </w:r>
            <w:r w:rsidR="008150B2">
              <w:rPr>
                <w:rFonts w:ascii="Times New Roman" w:eastAsia="Calibri" w:hAnsi="Times New Roman" w:cs="Times New Roman"/>
                <w:sz w:val="28"/>
                <w:szCs w:val="28"/>
              </w:rPr>
              <w:t>ем</w:t>
            </w:r>
            <w:r w:rsidRPr="00B356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 муниципальном контроле в сфере благоустройства на территории муниципального образования </w:t>
            </w:r>
            <w:r w:rsidR="008150B2">
              <w:rPr>
                <w:rFonts w:ascii="Times New Roman" w:eastAsia="Calibri" w:hAnsi="Times New Roman" w:cs="Times New Roman"/>
                <w:sz w:val="28"/>
                <w:szCs w:val="28"/>
              </w:rPr>
              <w:t>«Новодевяткинское сельское поселение»,</w:t>
            </w:r>
            <w:r w:rsidR="00311D77" w:rsidRPr="00311D7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Правил</w:t>
            </w:r>
            <w:r w:rsidR="008150B2">
              <w:rPr>
                <w:rFonts w:ascii="Times New Roman" w:eastAsia="Calibri" w:hAnsi="Times New Roman" w:cs="Times New Roman"/>
                <w:sz w:val="28"/>
                <w:szCs w:val="28"/>
              </w:rPr>
              <w:t>ами</w:t>
            </w:r>
            <w:r w:rsidR="00311D77" w:rsidRPr="00311D7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благоустройства территории </w:t>
            </w:r>
            <w:r w:rsidR="008150B2">
              <w:rPr>
                <w:rFonts w:ascii="Times New Roman" w:eastAsia="Calibri" w:hAnsi="Times New Roman" w:cs="Times New Roman"/>
                <w:sz w:val="28"/>
                <w:szCs w:val="28"/>
              </w:rPr>
              <w:t>МО «Новодевяткинское сельское поселение».</w:t>
            </w:r>
          </w:p>
          <w:p w:rsidR="00287373" w:rsidRDefault="00B35646" w:rsidP="00287373">
            <w:pPr>
              <w:tabs>
                <w:tab w:val="left" w:pos="9356"/>
              </w:tabs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6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</w:t>
            </w:r>
            <w:r w:rsidR="00FC13D4" w:rsidRPr="00FC13D4">
              <w:rPr>
                <w:rFonts w:ascii="Times New Roman" w:eastAsia="Times New Roman" w:hAnsi="Times New Roman" w:cs="Times New Roman"/>
                <w:sz w:val="28"/>
                <w:szCs w:val="28"/>
              </w:rPr>
              <w:t>Анализ практики осуществления муниципального контроля</w:t>
            </w:r>
            <w:r w:rsidR="00FC13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сфере благоустройства</w:t>
            </w:r>
            <w:r w:rsidR="00FC13D4" w:rsidRPr="00FC13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подготовлен с целью обеспечения доступности сведений об указанной практике, устранения условий, способствующих совершению правонарушений, а также оказание воздействия на </w:t>
            </w:r>
            <w:r w:rsidR="00FC13D4" w:rsidRPr="004B2B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юридически</w:t>
            </w:r>
            <w:r w:rsidR="00FC13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 </w:t>
            </w:r>
            <w:r w:rsidR="00FC13D4" w:rsidRPr="004B2B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лиц, индивидуальны</w:t>
            </w:r>
            <w:r w:rsidR="00FC13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 </w:t>
            </w:r>
            <w:r w:rsidR="00FC13D4" w:rsidRPr="004B2B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предпринимател</w:t>
            </w:r>
            <w:r w:rsidR="00FC13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ей</w:t>
            </w:r>
            <w:r w:rsidR="00FC13D4" w:rsidRPr="004B2B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граждан</w:t>
            </w:r>
            <w:r w:rsidR="00FC13D4" w:rsidRPr="00FC13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целях недопущения совершения правонарушений.</w:t>
            </w:r>
            <w:r w:rsidRPr="00B356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8D3B7C" w:rsidRDefault="008B1AEB" w:rsidP="00311D77">
            <w:pPr>
              <w:tabs>
                <w:tab w:val="left" w:pos="9356"/>
              </w:tabs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</w:t>
            </w:r>
            <w:r w:rsidR="00287373" w:rsidRPr="002873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Органом местного самоуправления, уполномоченным на</w:t>
            </w:r>
            <w:r w:rsidR="00311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87373" w:rsidRPr="002873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осуществление муниципального контроля</w:t>
            </w:r>
            <w:r w:rsidR="007516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сфере благоустройства</w:t>
            </w:r>
            <w:r w:rsidR="00287373" w:rsidRPr="002873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является Администрация</w:t>
            </w:r>
            <w:r w:rsidR="00311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150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 «Новодевяткинское сельское поселение».</w:t>
            </w:r>
            <w:r w:rsidR="008D3B7C">
              <w:t xml:space="preserve"> </w:t>
            </w:r>
            <w:r>
              <w:t xml:space="preserve">         </w:t>
            </w:r>
            <w:r w:rsidR="008D3B7C" w:rsidRPr="008D3B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Муниципальный контроль в соответствии с </w:t>
            </w:r>
            <w:proofErr w:type="gramStart"/>
            <w:r w:rsidR="008D3B7C" w:rsidRPr="008D3B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</w:t>
            </w:r>
            <w:proofErr w:type="gramEnd"/>
            <w:r w:rsidR="008D3B7C" w:rsidRPr="008D3B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 ст.61 Федерального закона  № 248-ФЗ   проводится  без проведения плановых мероприятий. В соответствии  с ч.3 ст. 66 Федерального закона  № 248-ФЗ   внеплановые контрольные мероприятия проводятся по согласованию</w:t>
            </w:r>
            <w:r w:rsidR="00721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прокуратурой</w:t>
            </w:r>
            <w:r w:rsidR="008D3B7C" w:rsidRPr="008D3B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Внеплановые контрольные мероприятия  в виде документарных и выездных пров</w:t>
            </w:r>
            <w:r w:rsidR="008D3B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ерок в 202</w:t>
            </w:r>
            <w:r w:rsidR="003909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8D3B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году не проводились.</w:t>
            </w:r>
            <w:r w:rsidR="00950AFD" w:rsidRPr="00950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Консультирование осуществляется в устной и письменной форме должностными лицами Администрации</w:t>
            </w:r>
            <w:r w:rsidR="00950AFD" w:rsidRPr="003909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 В 202</w:t>
            </w:r>
            <w:r w:rsidR="003909DD" w:rsidRPr="003909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950AFD" w:rsidRPr="003909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году устных и письменных обращений  по вопросам муниципального контроля в сфере благоустройства не поступало.</w:t>
            </w:r>
          </w:p>
          <w:p w:rsidR="00BE0545" w:rsidRPr="00BE0545" w:rsidRDefault="00174838" w:rsidP="0017483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</w:t>
            </w:r>
            <w:proofErr w:type="gramStart"/>
            <w:r w:rsidR="00BE0545" w:rsidRPr="00BE0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целях предупреждения нарушений юридическими лицами и индивидуальными предпринимателями, гражданами обязательных требований, установленных законодательством Российской Федерации, законодательством субъекта Российской Федерации, устранения причин, факторов и условий, способствующих нарушениям обязательных требований муниципального контроля</w:t>
            </w:r>
            <w:r w:rsidR="00BE0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сфере благоустройства</w:t>
            </w:r>
            <w:r w:rsidR="00BE0545" w:rsidRPr="00BE0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Администрация осуществляет мероприятия по профилактике таких </w:t>
            </w:r>
            <w:r w:rsidR="00BE0545" w:rsidRPr="00BE0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нарушений в соответствии с ежегодно утверждаемой  Программой профилактики нарушений обязательных требований муниципального контроля</w:t>
            </w:r>
            <w:r w:rsidR="00BE0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сфере благоустройства</w:t>
            </w:r>
            <w:r w:rsidR="00BE0545" w:rsidRPr="00BE0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proofErr w:type="gramEnd"/>
          </w:p>
          <w:p w:rsidR="00BE0545" w:rsidRPr="00BE0545" w:rsidRDefault="00BE0545" w:rsidP="00174838">
            <w:pPr>
              <w:spacing w:after="0" w:line="240" w:lineRule="auto"/>
              <w:ind w:firstLine="56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05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Наиболее актуальные проблемы, по которым проводились профилактические мероприятия в 202</w:t>
            </w:r>
            <w:r w:rsidRPr="00FC13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BE05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году:</w:t>
            </w:r>
          </w:p>
          <w:p w:rsidR="00BE0545" w:rsidRDefault="00BE0545" w:rsidP="00BE0545">
            <w:pPr>
              <w:spacing w:after="0" w:line="240" w:lineRule="auto"/>
              <w:ind w:lef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13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- В</w:t>
            </w:r>
            <w:r w:rsidRPr="00BE05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ыполнение работ по зимней уборке (расчистка снега, вывоз собранных снежных масс, обработка наледи </w:t>
            </w:r>
            <w:proofErr w:type="spellStart"/>
            <w:r w:rsidRPr="00BE05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противогололёдными</w:t>
            </w:r>
            <w:proofErr w:type="spellEnd"/>
            <w:r w:rsidRPr="00BE05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составами, удаление наледи, сосулек с крыш, карнизов, козырьков входных групп). </w:t>
            </w:r>
          </w:p>
          <w:p w:rsidR="00A115A6" w:rsidRPr="00BE0545" w:rsidRDefault="00A115A6" w:rsidP="00BE0545">
            <w:pPr>
              <w:spacing w:after="0" w:line="240" w:lineRule="auto"/>
              <w:ind w:lef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</w:t>
            </w:r>
            <w:r w:rsidR="00FC13D4" w:rsidRPr="00FC13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рамках профилактических мероприятий муниципального контроля </w:t>
            </w:r>
            <w:r w:rsidR="00FC13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сфере благоустройства  в 2023 году </w:t>
            </w:r>
            <w:r w:rsidR="007516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нарушений </w:t>
            </w:r>
            <w:r w:rsidR="00FC13D4">
              <w:rPr>
                <w:rFonts w:ascii="Times New Roman" w:eastAsia="Times New Roman" w:hAnsi="Times New Roman" w:cs="Times New Roman"/>
                <w:sz w:val="28"/>
                <w:szCs w:val="28"/>
              </w:rPr>
              <w:t>не выявлено.</w:t>
            </w:r>
          </w:p>
          <w:p w:rsidR="004B2B27" w:rsidRDefault="007218C6" w:rsidP="00311D77">
            <w:pPr>
              <w:tabs>
                <w:tab w:val="left" w:pos="9356"/>
              </w:tabs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</w:t>
            </w:r>
            <w:r w:rsidR="00DC2197" w:rsidRPr="00DC21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Учитывая </w:t>
            </w:r>
            <w:proofErr w:type="gramStart"/>
            <w:r w:rsidR="00DC2197" w:rsidRPr="00DC21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изложенное</w:t>
            </w:r>
            <w:proofErr w:type="gramEnd"/>
            <w:r w:rsidR="00DC2197" w:rsidRPr="00DC21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уполномоченными лицами </w:t>
            </w:r>
            <w:r w:rsidR="00DC21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DC2197" w:rsidRPr="00DC21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дминистрации</w:t>
            </w:r>
            <w:r w:rsidR="00DC21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C2197" w:rsidRPr="00DC21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согласно положению о муниципальном контроле</w:t>
            </w:r>
            <w:r w:rsidR="00DC21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сфере благоустройства </w:t>
            </w:r>
            <w:r w:rsidR="00DC2197" w:rsidRPr="00DC21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система оценки и управления рисками при осуществлении муниципального контроля не применяется.</w:t>
            </w:r>
          </w:p>
          <w:p w:rsidR="00DC2197" w:rsidRDefault="00950AFD" w:rsidP="008D3B7C">
            <w:pPr>
              <w:tabs>
                <w:tab w:val="left" w:pos="9356"/>
              </w:tabs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</w:t>
            </w:r>
            <w:r w:rsidR="00287373" w:rsidRPr="002873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целях профилактики нарушений обязательных требований,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87373" w:rsidRPr="002873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требований, соблюдение которых проверяется в ходе осуществления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87373" w:rsidRPr="002873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 контроля</w:t>
            </w:r>
            <w:r w:rsidR="007516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сфере благоустройства</w:t>
            </w:r>
            <w:r w:rsidR="00287373" w:rsidRPr="002873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 202</w:t>
            </w:r>
            <w:r w:rsidR="003909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287373" w:rsidRPr="002873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году проведена следующая работа: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87373" w:rsidRPr="002873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официальном сайте </w:t>
            </w:r>
            <w:r w:rsidR="008150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муниципального </w:t>
            </w:r>
            <w:proofErr w:type="spellStart"/>
            <w:r w:rsidR="008150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обраования</w:t>
            </w:r>
            <w:proofErr w:type="spellEnd"/>
            <w:r w:rsidR="008150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разделе</w:t>
            </w:r>
            <w:r w:rsidR="008D3B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«Муниципальный контроль»</w:t>
            </w:r>
            <w:r w:rsidR="00287373" w:rsidRPr="002873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D3B7C" w:rsidRPr="008D3B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размещается актуальная информация  по муниципальн</w:t>
            </w:r>
            <w:r w:rsidR="008D3B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ому</w:t>
            </w:r>
            <w:r w:rsidR="008D3B7C" w:rsidRPr="008D3B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контрол</w:t>
            </w:r>
            <w:r w:rsidR="00DC21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</w:t>
            </w:r>
            <w:r w:rsidR="00166F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DC2197" w:rsidRDefault="00DC2197" w:rsidP="008D3B7C">
            <w:pPr>
              <w:tabs>
                <w:tab w:val="left" w:pos="9356"/>
              </w:tabs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21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Для получения квалифицированной помощи по вопросам осуществления муниципального контроля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сфере благоустройства </w:t>
            </w:r>
            <w:r w:rsidRPr="00DC21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можно обратиться лично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DC21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ю </w:t>
            </w:r>
            <w:r w:rsidRPr="00DC21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адресу:  </w:t>
            </w:r>
            <w:r w:rsidR="00166F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Ленинградская область, Всеволожский район, д. Новое Девяткино, ул. Школьная, д.2, пом.13-Н.</w:t>
            </w:r>
          </w:p>
          <w:p w:rsidR="00B35646" w:rsidRPr="00B35646" w:rsidRDefault="00B35646" w:rsidP="008D3B7C">
            <w:pPr>
              <w:tabs>
                <w:tab w:val="left" w:pos="9356"/>
              </w:tabs>
              <w:spacing w:after="0" w:line="25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4B2B27" w:rsidRPr="00B35646" w:rsidTr="00B35646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:rsidR="004B2B27" w:rsidRPr="00B35646" w:rsidRDefault="004B2B27" w:rsidP="00B35646">
            <w:pPr>
              <w:tabs>
                <w:tab w:val="left" w:pos="9356"/>
              </w:tabs>
              <w:spacing w:after="0" w:line="25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B35646" w:rsidRPr="00B35646" w:rsidRDefault="00B35646" w:rsidP="008D3B7C">
      <w:pPr>
        <w:tabs>
          <w:tab w:val="left" w:pos="935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5646">
        <w:rPr>
          <w:rFonts w:ascii="Times New Roman" w:eastAsia="Calibri" w:hAnsi="Times New Roman" w:cs="Times New Roman"/>
          <w:sz w:val="28"/>
          <w:szCs w:val="28"/>
        </w:rPr>
        <w:t xml:space="preserve">            </w:t>
      </w:r>
    </w:p>
    <w:sectPr w:rsidR="00B35646" w:rsidRPr="00B35646" w:rsidSect="00A85C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7510"/>
    <w:rsid w:val="00147510"/>
    <w:rsid w:val="00166FE9"/>
    <w:rsid w:val="00174838"/>
    <w:rsid w:val="00287373"/>
    <w:rsid w:val="00311D77"/>
    <w:rsid w:val="003909DD"/>
    <w:rsid w:val="004B2B27"/>
    <w:rsid w:val="007218C6"/>
    <w:rsid w:val="007516F3"/>
    <w:rsid w:val="008150B2"/>
    <w:rsid w:val="008B1AEB"/>
    <w:rsid w:val="008D3B7C"/>
    <w:rsid w:val="00950AFD"/>
    <w:rsid w:val="009C7034"/>
    <w:rsid w:val="00A115A6"/>
    <w:rsid w:val="00A85C2F"/>
    <w:rsid w:val="00A87F05"/>
    <w:rsid w:val="00B35646"/>
    <w:rsid w:val="00BE0545"/>
    <w:rsid w:val="00DC2197"/>
    <w:rsid w:val="00FC13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C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C219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C219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0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1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0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599</Words>
  <Characters>3416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Vip</dc:creator>
  <cp:lastModifiedBy>ZemleustroistvoNach</cp:lastModifiedBy>
  <cp:revision>2</cp:revision>
  <dcterms:created xsi:type="dcterms:W3CDTF">2024-09-27T09:12:00Z</dcterms:created>
  <dcterms:modified xsi:type="dcterms:W3CDTF">2024-09-27T09:12:00Z</dcterms:modified>
</cp:coreProperties>
</file>